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E80DB" w14:textId="4DBE982B" w:rsidR="00F216AA" w:rsidRPr="00F216AA" w:rsidRDefault="00CB6662" w:rsidP="00506800">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30183311"/>
      <w:r w:rsidR="00F216AA" w:rsidRPr="00F216AA">
        <w:rPr>
          <w:rFonts w:ascii="Times New Roman" w:eastAsia="標楷體" w:hAnsi="Times New Roman" w:cs="Times New Roman"/>
          <w:color w:val="212529"/>
          <w:kern w:val="0"/>
          <w:sz w:val="40"/>
          <w:szCs w:val="32"/>
        </w:rPr>
        <w:t>【</w:t>
      </w:r>
      <w:r w:rsidR="002E70E8" w:rsidRPr="002E70E8">
        <w:rPr>
          <w:rFonts w:ascii="Times New Roman" w:eastAsia="標楷體" w:hAnsi="Times New Roman" w:cs="Times New Roman" w:hint="eastAsia"/>
          <w:color w:val="212529"/>
          <w:kern w:val="0"/>
          <w:sz w:val="40"/>
          <w:szCs w:val="32"/>
        </w:rPr>
        <w:t>德固達雅賽德克語</w:t>
      </w:r>
      <w:r w:rsidR="002E70E8" w:rsidRPr="002E70E8">
        <w:rPr>
          <w:rFonts w:ascii="Times New Roman" w:eastAsia="標楷體" w:hAnsi="Times New Roman" w:cs="Times New Roman" w:hint="eastAsia"/>
          <w:color w:val="212529"/>
          <w:kern w:val="0"/>
          <w:sz w:val="40"/>
          <w:szCs w:val="32"/>
        </w:rPr>
        <w:t xml:space="preserve"> (</w:t>
      </w:r>
      <w:r w:rsidR="002E70E8" w:rsidRPr="002E70E8">
        <w:rPr>
          <w:rFonts w:ascii="Times New Roman" w:eastAsia="標楷體" w:hAnsi="Times New Roman" w:cs="Times New Roman" w:hint="eastAsia"/>
          <w:color w:val="212529"/>
          <w:kern w:val="0"/>
          <w:sz w:val="40"/>
          <w:szCs w:val="32"/>
        </w:rPr>
        <w:t>原稱：德固達雅語</w:t>
      </w:r>
      <w:r w:rsidR="002E70E8" w:rsidRPr="002E70E8">
        <w:rPr>
          <w:rFonts w:ascii="Times New Roman" w:eastAsia="標楷體" w:hAnsi="Times New Roman" w:cs="Times New Roman" w:hint="eastAsia"/>
          <w:color w:val="212529"/>
          <w:kern w:val="0"/>
          <w:sz w:val="40"/>
          <w:szCs w:val="32"/>
        </w:rPr>
        <w:t>)</w:t>
      </w:r>
      <w:r w:rsidR="00F216AA" w:rsidRPr="00F216AA">
        <w:rPr>
          <w:rFonts w:ascii="Times New Roman" w:eastAsia="標楷體" w:hAnsi="Times New Roman" w:cs="Times New Roman"/>
          <w:color w:val="212529"/>
          <w:kern w:val="0"/>
          <w:sz w:val="40"/>
          <w:szCs w:val="32"/>
        </w:rPr>
        <w:t>】</w:t>
      </w:r>
      <w:r w:rsidR="00F216AA" w:rsidRPr="00F216AA">
        <w:rPr>
          <w:rFonts w:ascii="Times New Roman" w:eastAsia="標楷體" w:hAnsi="Times New Roman" w:cs="Times New Roman"/>
          <w:color w:val="212529"/>
          <w:kern w:val="0"/>
          <w:sz w:val="40"/>
          <w:szCs w:val="32"/>
        </w:rPr>
        <w:t xml:space="preserve"> </w:t>
      </w:r>
      <w:r w:rsidR="002E70E8">
        <w:rPr>
          <w:rFonts w:ascii="Times New Roman" w:eastAsia="標楷體" w:hAnsi="Times New Roman" w:cs="Times New Roman" w:hint="eastAsia"/>
          <w:color w:val="212529"/>
          <w:kern w:val="0"/>
          <w:sz w:val="40"/>
          <w:szCs w:val="32"/>
        </w:rPr>
        <w:t>國小</w:t>
      </w:r>
      <w:r w:rsidR="00F216AA" w:rsidRPr="00F216AA">
        <w:rPr>
          <w:rFonts w:ascii="Times New Roman" w:eastAsia="標楷體" w:hAnsi="Times New Roman" w:cs="Times New Roman"/>
          <w:color w:val="212529"/>
          <w:kern w:val="0"/>
          <w:sz w:val="40"/>
          <w:szCs w:val="32"/>
        </w:rPr>
        <w:t>學生組</w:t>
      </w:r>
      <w:r w:rsidR="00F216AA" w:rsidRPr="00F216AA">
        <w:rPr>
          <w:rFonts w:ascii="Times New Roman" w:eastAsia="標楷體" w:hAnsi="Times New Roman" w:cs="Times New Roman"/>
          <w:color w:val="212529"/>
          <w:kern w:val="0"/>
          <w:sz w:val="40"/>
          <w:szCs w:val="32"/>
        </w:rPr>
        <w:t xml:space="preserve"> </w:t>
      </w:r>
      <w:r w:rsidR="00F216AA" w:rsidRPr="00F216AA">
        <w:rPr>
          <w:rFonts w:ascii="Times New Roman" w:eastAsia="標楷體" w:hAnsi="Times New Roman" w:cs="Times New Roman"/>
          <w:color w:val="212529"/>
          <w:kern w:val="0"/>
          <w:sz w:val="40"/>
          <w:szCs w:val="32"/>
        </w:rPr>
        <w:t>編號</w:t>
      </w:r>
      <w:r w:rsidR="00F216AA" w:rsidRPr="00F216AA">
        <w:rPr>
          <w:rFonts w:ascii="Times New Roman" w:eastAsia="標楷體" w:hAnsi="Times New Roman" w:cs="Times New Roman"/>
          <w:color w:val="212529"/>
          <w:kern w:val="0"/>
          <w:sz w:val="40"/>
          <w:szCs w:val="32"/>
        </w:rPr>
        <w:t xml:space="preserve"> </w:t>
      </w:r>
      <w:r w:rsidR="002E70E8">
        <w:rPr>
          <w:rFonts w:ascii="Times New Roman" w:eastAsia="標楷體" w:hAnsi="Times New Roman" w:cs="Times New Roman" w:hint="eastAsia"/>
          <w:color w:val="212529"/>
          <w:kern w:val="0"/>
          <w:sz w:val="40"/>
          <w:szCs w:val="32"/>
        </w:rPr>
        <w:t>4</w:t>
      </w:r>
      <w:r w:rsidR="00F216AA" w:rsidRPr="00F216AA">
        <w:rPr>
          <w:rFonts w:ascii="Times New Roman" w:eastAsia="標楷體" w:hAnsi="Times New Roman" w:cs="Times New Roman"/>
          <w:color w:val="212529"/>
          <w:kern w:val="0"/>
          <w:sz w:val="40"/>
          <w:szCs w:val="32"/>
        </w:rPr>
        <w:t xml:space="preserve"> </w:t>
      </w:r>
      <w:r w:rsidR="00F216AA" w:rsidRPr="00F216AA">
        <w:rPr>
          <w:rFonts w:ascii="Times New Roman" w:eastAsia="標楷體" w:hAnsi="Times New Roman" w:cs="Times New Roman"/>
          <w:color w:val="212529"/>
          <w:kern w:val="0"/>
          <w:sz w:val="40"/>
          <w:szCs w:val="32"/>
        </w:rPr>
        <w:t>號</w:t>
      </w:r>
    </w:p>
    <w:bookmarkEnd w:id="0"/>
    <w:p w14:paraId="012070D8" w14:textId="40D2C3FC" w:rsidR="003E2799" w:rsidRDefault="002E70E8" w:rsidP="002C5C4C">
      <w:pPr>
        <w:shd w:val="clear" w:color="auto" w:fill="FFFFFF"/>
        <w:ind w:firstLine="800"/>
        <w:jc w:val="center"/>
        <w:rPr>
          <w:rFonts w:ascii="Times New Roman" w:eastAsia="標楷體" w:hAnsi="Times New Roman" w:cs="Times New Roman"/>
          <w:color w:val="212529"/>
          <w:kern w:val="0"/>
          <w:sz w:val="40"/>
          <w:szCs w:val="32"/>
        </w:rPr>
      </w:pPr>
      <w:r w:rsidRPr="002E70E8">
        <w:rPr>
          <w:rFonts w:ascii="Times New Roman" w:eastAsia="標楷體" w:hAnsi="Times New Roman" w:cs="Times New Roman"/>
          <w:color w:val="212529"/>
          <w:kern w:val="0"/>
          <w:sz w:val="40"/>
          <w:szCs w:val="32"/>
        </w:rPr>
        <w:t>Huling Sgaalu</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50316E3A" w14:textId="77777777" w:rsidR="002E70E8" w:rsidRPr="002E70E8"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rPr>
      </w:pPr>
      <w:r w:rsidRPr="002E70E8">
        <w:rPr>
          <w:rFonts w:ascii="Times New Roman" w:eastAsia="新細明體" w:hAnsi="Times New Roman" w:cs="Times New Roman"/>
          <w:color w:val="212529"/>
          <w:kern w:val="0"/>
          <w:sz w:val="32"/>
          <w:szCs w:val="32"/>
        </w:rPr>
        <w:t>Gaga ku tmabu kingal huling sgaalu ka yaku duri, Caycay ka ngayan na, so hari mesa huling sisu ka klengan na. Qepi muhing ma suuban, mdheran ga gmaxan bhege ka uban na, irih so huling rabang.</w:t>
      </w:r>
    </w:p>
    <w:p w14:paraId="135E94B2" w14:textId="77777777" w:rsidR="002E70E8" w:rsidRPr="002E70E8"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rPr>
      </w:pPr>
      <w:r w:rsidRPr="002E70E8">
        <w:rPr>
          <w:rFonts w:ascii="Times New Roman" w:eastAsia="新細明體" w:hAnsi="Times New Roman" w:cs="Times New Roman"/>
          <w:color w:val="212529"/>
          <w:kern w:val="0"/>
          <w:sz w:val="32"/>
          <w:szCs w:val="32"/>
        </w:rPr>
        <w:t>Yaani uxe pgkala rqebux bgilaq hnyegan hei na, ani naq so mngangah qtaan we mqpudi, ani ima sklaun na, kuxul riyung tmheri theyaq laqi. Ado ka ini mhemuc lmeung seediq ma, ini qiyuc seediq, kika malu qtaan Caycay nii mesa ka seediq qmnita heya.</w:t>
      </w:r>
    </w:p>
    <w:p w14:paraId="2E7B1A2D" w14:textId="77777777" w:rsidR="002E70E8" w:rsidRPr="002E70E8"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2E70E8">
        <w:rPr>
          <w:rFonts w:ascii="Times New Roman" w:eastAsia="新細明體" w:hAnsi="Times New Roman" w:cs="Times New Roman"/>
          <w:color w:val="212529"/>
          <w:kern w:val="0"/>
          <w:sz w:val="32"/>
          <w:szCs w:val="32"/>
          <w:lang w:val="nl-NL"/>
        </w:rPr>
        <w:t>Huling sgaalu nii we, ini pntena huling Seediq ga ttbugan alang. Huling ta ita Seediq we asi ta plaxi nganguc, ini ta tbugi sapah truma ma ini baruy ppuqun na duri. Meniq ka huling sgaalu nii we, tbugan sapah ma seeluk ta sapah truma, asi ka sbaruy ppuqun na duri; uxe wano so nii nana, saun ptrima sapah ttrmaan huling, netun mnarux we saanun pqita ising mqita huling duri, ini eniq mnarux ka huling sgaalu nii, asi ka kntnaun laqi gmaalu ma qmlahang.</w:t>
      </w:r>
    </w:p>
    <w:p w14:paraId="43A7FBF3" w14:textId="77777777" w:rsidR="002E70E8" w:rsidRPr="002E70E8"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2E70E8">
        <w:rPr>
          <w:rFonts w:ascii="Times New Roman" w:eastAsia="新細明體" w:hAnsi="Times New Roman" w:cs="Times New Roman"/>
          <w:color w:val="212529"/>
          <w:kern w:val="0"/>
          <w:sz w:val="32"/>
          <w:szCs w:val="32"/>
          <w:lang w:val="nl-NL"/>
        </w:rPr>
        <w:t xml:space="preserve">Kika kndalax ku tmabu huling sgaalu Caycay nii de, lmngelung ku naq rudan miyan cbeyo we, tnabu daha hhaun phuling camac ka huling, sqdiyan </w:t>
      </w:r>
      <w:r w:rsidRPr="002E70E8">
        <w:rPr>
          <w:rFonts w:ascii="Times New Roman" w:eastAsia="新細明體" w:hAnsi="Times New Roman" w:cs="Times New Roman"/>
          <w:color w:val="212529"/>
          <w:kern w:val="0"/>
          <w:sz w:val="32"/>
          <w:szCs w:val="32"/>
          <w:lang w:val="nl-NL"/>
        </w:rPr>
        <w:t>tnsapah ka camac nngalan daha ma, spuun mekan seediq alang duri, paru riyung dnyagan na kkuudus yami Seediq ka kiya.</w:t>
      </w:r>
    </w:p>
    <w:p w14:paraId="1E797DAF" w14:textId="77777777" w:rsidR="002E70E8" w:rsidRPr="002E70E8"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2E70E8">
        <w:rPr>
          <w:rFonts w:ascii="Times New Roman" w:eastAsia="新細明體" w:hAnsi="Times New Roman" w:cs="Times New Roman"/>
          <w:color w:val="212529"/>
          <w:kern w:val="0"/>
          <w:sz w:val="32"/>
          <w:szCs w:val="32"/>
          <w:lang w:val="nl-NL"/>
        </w:rPr>
        <w:t>Meniq ka tmabu huling sgaalu nii di we, so hari uka nrihan tmabu, ini kela mhero camac, ini kela qmlahang sapah duri, wano ba ngngalan tthiqan laqi. Kii mesa ku naq lmngelung, “Nasi kela mesa, ga tmabu huling sgaalu ltlutuc daha saya ka rudan miyan cbeyo di we, ye maha huwa mesa qmita ma lmngelung?”</w:t>
      </w:r>
    </w:p>
    <w:p w14:paraId="35D76556" w14:textId="77777777" w:rsidR="002E70E8" w:rsidRPr="00506800"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2E70E8">
        <w:rPr>
          <w:rFonts w:ascii="Times New Roman" w:eastAsia="新細明體" w:hAnsi="Times New Roman" w:cs="Times New Roman"/>
          <w:color w:val="212529"/>
          <w:kern w:val="0"/>
          <w:sz w:val="32"/>
          <w:szCs w:val="32"/>
          <w:lang w:val="nl-NL"/>
        </w:rPr>
        <w:t>Ani so kiya we, niqan kingal skmalu mu yaku ka tmabu huling sgaalu nii, tdalun mu mosa rmigo mkkesa mgrebu ma bbiyan klaali, ngalan mu mosa pttalang tikuh dara hei mu. Madis ku huling mu sgaalu mosa rmigo mkkesa de, egu bale Plmukan Hori hini, gaga tmabu huling sgaalu duri.</w:t>
      </w:r>
    </w:p>
    <w:p w14:paraId="23576804" w14:textId="77777777" w:rsidR="002E70E8" w:rsidRPr="00506800"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2E70E8">
        <w:rPr>
          <w:rFonts w:ascii="Times New Roman" w:eastAsia="新細明體" w:hAnsi="Times New Roman" w:cs="Times New Roman"/>
          <w:color w:val="212529"/>
          <w:kern w:val="0"/>
          <w:sz w:val="32"/>
          <w:szCs w:val="32"/>
          <w:lang w:val="nl-NL"/>
        </w:rPr>
        <w:t>Rudan miyan yami Seediq cbeyo peni na, uka huling sgaalu, Huling Bale ka tbugan daha, ddesan daha phuling ccamac, nungalan daha we sqdiyan daha tnsapah, saasu daha dadal ma daha seediq alang uri.</w:t>
      </w:r>
    </w:p>
    <w:p w14:paraId="38AEC8FD" w14:textId="483FDC16" w:rsidR="0040239F" w:rsidRPr="00506800" w:rsidRDefault="0040239F" w:rsidP="00F216AA">
      <w:pPr>
        <w:shd w:val="clear" w:color="auto" w:fill="FFFFFF"/>
        <w:spacing w:line="660" w:lineRule="exact"/>
        <w:ind w:firstLine="640"/>
        <w:rPr>
          <w:rFonts w:ascii="Times New Roman" w:eastAsia="新細明體" w:hAnsi="Times New Roman" w:cs="Times New Roman"/>
          <w:color w:val="212529"/>
          <w:kern w:val="0"/>
          <w:sz w:val="32"/>
          <w:szCs w:val="32"/>
          <w:lang w:val="nl-NL"/>
        </w:rPr>
        <w:sectPr w:rsidR="0040239F" w:rsidRPr="00506800" w:rsidSect="00F67523">
          <w:type w:val="continuous"/>
          <w:pgSz w:w="23811" w:h="16838" w:orient="landscape" w:code="8"/>
          <w:pgMar w:top="1134" w:right="1474" w:bottom="1134" w:left="1474" w:header="851" w:footer="992" w:gutter="0"/>
          <w:cols w:num="2" w:space="1201"/>
          <w:docGrid w:type="lines" w:linePitch="360"/>
        </w:sectPr>
      </w:pPr>
    </w:p>
    <w:p w14:paraId="197643B6" w14:textId="734089DC" w:rsidR="002E70E8" w:rsidRPr="002E70E8" w:rsidRDefault="00CB6662" w:rsidP="00506800">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E70E8" w:rsidRPr="002E70E8">
        <w:rPr>
          <w:rFonts w:ascii="Times New Roman" w:eastAsia="標楷體" w:hAnsi="Times New Roman" w:cs="Times New Roman"/>
          <w:color w:val="212529"/>
          <w:kern w:val="0"/>
          <w:sz w:val="40"/>
          <w:szCs w:val="32"/>
        </w:rPr>
        <w:t>【</w:t>
      </w:r>
      <w:r w:rsidR="002E70E8" w:rsidRPr="002E70E8">
        <w:rPr>
          <w:rFonts w:ascii="Times New Roman" w:eastAsia="標楷體" w:hAnsi="Times New Roman" w:cs="Times New Roman" w:hint="eastAsia"/>
          <w:color w:val="212529"/>
          <w:kern w:val="0"/>
          <w:sz w:val="40"/>
          <w:szCs w:val="32"/>
        </w:rPr>
        <w:t>德固達雅賽德克語</w:t>
      </w:r>
      <w:r w:rsidR="002E70E8" w:rsidRPr="002E70E8">
        <w:rPr>
          <w:rFonts w:ascii="Times New Roman" w:eastAsia="標楷體" w:hAnsi="Times New Roman" w:cs="Times New Roman" w:hint="eastAsia"/>
          <w:color w:val="212529"/>
          <w:kern w:val="0"/>
          <w:sz w:val="40"/>
          <w:szCs w:val="32"/>
        </w:rPr>
        <w:t xml:space="preserve"> (</w:t>
      </w:r>
      <w:r w:rsidR="002E70E8" w:rsidRPr="002E70E8">
        <w:rPr>
          <w:rFonts w:ascii="Times New Roman" w:eastAsia="標楷體" w:hAnsi="Times New Roman" w:cs="Times New Roman" w:hint="eastAsia"/>
          <w:color w:val="212529"/>
          <w:kern w:val="0"/>
          <w:sz w:val="40"/>
          <w:szCs w:val="32"/>
        </w:rPr>
        <w:t>原稱：德固達雅語</w:t>
      </w:r>
      <w:r w:rsidR="002E70E8" w:rsidRPr="002E70E8">
        <w:rPr>
          <w:rFonts w:ascii="Times New Roman" w:eastAsia="標楷體" w:hAnsi="Times New Roman" w:cs="Times New Roman" w:hint="eastAsia"/>
          <w:color w:val="212529"/>
          <w:kern w:val="0"/>
          <w:sz w:val="40"/>
          <w:szCs w:val="32"/>
        </w:rPr>
        <w:t>)</w:t>
      </w:r>
      <w:r w:rsidR="002E70E8" w:rsidRPr="002E70E8">
        <w:rPr>
          <w:rFonts w:ascii="Times New Roman" w:eastAsia="標楷體" w:hAnsi="Times New Roman" w:cs="Times New Roman"/>
          <w:color w:val="212529"/>
          <w:kern w:val="0"/>
          <w:sz w:val="40"/>
          <w:szCs w:val="32"/>
        </w:rPr>
        <w:t>】</w:t>
      </w:r>
      <w:r w:rsidR="002E70E8" w:rsidRPr="002E70E8">
        <w:rPr>
          <w:rFonts w:ascii="Times New Roman" w:eastAsia="標楷體" w:hAnsi="Times New Roman" w:cs="Times New Roman"/>
          <w:color w:val="212529"/>
          <w:kern w:val="0"/>
          <w:sz w:val="40"/>
          <w:szCs w:val="32"/>
        </w:rPr>
        <w:t xml:space="preserve"> </w:t>
      </w:r>
      <w:r w:rsidR="002E70E8" w:rsidRPr="002E70E8">
        <w:rPr>
          <w:rFonts w:ascii="Times New Roman" w:eastAsia="標楷體" w:hAnsi="Times New Roman" w:cs="Times New Roman" w:hint="eastAsia"/>
          <w:color w:val="212529"/>
          <w:kern w:val="0"/>
          <w:sz w:val="40"/>
          <w:szCs w:val="32"/>
        </w:rPr>
        <w:t>國小</w:t>
      </w:r>
      <w:r w:rsidR="002E70E8" w:rsidRPr="002E70E8">
        <w:rPr>
          <w:rFonts w:ascii="Times New Roman" w:eastAsia="標楷體" w:hAnsi="Times New Roman" w:cs="Times New Roman"/>
          <w:color w:val="212529"/>
          <w:kern w:val="0"/>
          <w:sz w:val="40"/>
          <w:szCs w:val="32"/>
        </w:rPr>
        <w:t>學生組</w:t>
      </w:r>
      <w:r w:rsidR="002E70E8" w:rsidRPr="002E70E8">
        <w:rPr>
          <w:rFonts w:ascii="Times New Roman" w:eastAsia="標楷體" w:hAnsi="Times New Roman" w:cs="Times New Roman"/>
          <w:color w:val="212529"/>
          <w:kern w:val="0"/>
          <w:sz w:val="40"/>
          <w:szCs w:val="32"/>
        </w:rPr>
        <w:t xml:space="preserve"> </w:t>
      </w:r>
      <w:r w:rsidR="002E70E8" w:rsidRPr="002E70E8">
        <w:rPr>
          <w:rFonts w:ascii="Times New Roman" w:eastAsia="標楷體" w:hAnsi="Times New Roman" w:cs="Times New Roman"/>
          <w:color w:val="212529"/>
          <w:kern w:val="0"/>
          <w:sz w:val="40"/>
          <w:szCs w:val="32"/>
        </w:rPr>
        <w:t>編號</w:t>
      </w:r>
      <w:r w:rsidR="002E70E8" w:rsidRPr="002E70E8">
        <w:rPr>
          <w:rFonts w:ascii="Times New Roman" w:eastAsia="標楷體" w:hAnsi="Times New Roman" w:cs="Times New Roman"/>
          <w:color w:val="212529"/>
          <w:kern w:val="0"/>
          <w:sz w:val="40"/>
          <w:szCs w:val="32"/>
        </w:rPr>
        <w:t xml:space="preserve"> </w:t>
      </w:r>
      <w:r w:rsidR="002E70E8" w:rsidRPr="002E70E8">
        <w:rPr>
          <w:rFonts w:ascii="Times New Roman" w:eastAsia="標楷體" w:hAnsi="Times New Roman" w:cs="Times New Roman" w:hint="eastAsia"/>
          <w:color w:val="212529"/>
          <w:kern w:val="0"/>
          <w:sz w:val="40"/>
          <w:szCs w:val="32"/>
        </w:rPr>
        <w:t>4</w:t>
      </w:r>
      <w:r w:rsidR="002E70E8" w:rsidRPr="002E70E8">
        <w:rPr>
          <w:rFonts w:ascii="Times New Roman" w:eastAsia="標楷體" w:hAnsi="Times New Roman" w:cs="Times New Roman"/>
          <w:color w:val="212529"/>
          <w:kern w:val="0"/>
          <w:sz w:val="40"/>
          <w:szCs w:val="32"/>
        </w:rPr>
        <w:t xml:space="preserve"> </w:t>
      </w:r>
      <w:r w:rsidR="002E70E8" w:rsidRPr="002E70E8">
        <w:rPr>
          <w:rFonts w:ascii="Times New Roman" w:eastAsia="標楷體" w:hAnsi="Times New Roman" w:cs="Times New Roman"/>
          <w:color w:val="212529"/>
          <w:kern w:val="0"/>
          <w:sz w:val="40"/>
          <w:szCs w:val="32"/>
        </w:rPr>
        <w:t>號</w:t>
      </w:r>
    </w:p>
    <w:p w14:paraId="741DE21F" w14:textId="76CF8C05" w:rsidR="00012320" w:rsidRDefault="002E70E8" w:rsidP="002E70E8">
      <w:pPr>
        <w:shd w:val="clear" w:color="auto" w:fill="FFFFFF"/>
        <w:ind w:firstLine="800"/>
        <w:jc w:val="center"/>
        <w:rPr>
          <w:rFonts w:ascii="Times New Roman" w:eastAsia="標楷體" w:hAnsi="Times New Roman" w:cs="Times New Roman"/>
          <w:color w:val="212529"/>
          <w:kern w:val="0"/>
          <w:sz w:val="40"/>
          <w:szCs w:val="40"/>
        </w:rPr>
      </w:pPr>
      <w:r w:rsidRPr="002E70E8">
        <w:rPr>
          <w:rFonts w:ascii="Times New Roman" w:eastAsia="標楷體" w:hAnsi="Times New Roman" w:cs="Times New Roman"/>
          <w:color w:val="212529"/>
          <w:kern w:val="0"/>
          <w:sz w:val="40"/>
          <w:szCs w:val="40"/>
        </w:rPr>
        <w:t>寵物狗</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54283">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66E126B" w14:textId="54C8E3F7" w:rsidR="002E70E8" w:rsidRPr="002E70E8" w:rsidRDefault="002E70E8" w:rsidP="002E70E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E70E8">
        <w:rPr>
          <w:rFonts w:ascii="標楷體" w:eastAsia="標楷體" w:hAnsi="標楷體" w:cs="Times New Roman"/>
          <w:color w:val="212529"/>
          <w:kern w:val="0"/>
          <w:sz w:val="32"/>
          <w:szCs w:val="32"/>
        </w:rPr>
        <w:t>寵物狗跟部落飼養的原住民（台灣）土狗不一樣，原住民的土狗是不綁、不在室內飼養。寵物狗卻在室內飼養，要為牠買飼料，送到寵物店洗澡，生病時帶到動物醫院看病，像照顧小孩般對待牠。</w:t>
      </w:r>
    </w:p>
    <w:p w14:paraId="37C55615" w14:textId="007423F1" w:rsidR="002E70E8" w:rsidRPr="002E70E8" w:rsidRDefault="002E70E8" w:rsidP="002E70E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E70E8">
        <w:rPr>
          <w:rFonts w:ascii="標楷體" w:eastAsia="標楷體" w:hAnsi="標楷體" w:cs="Times New Roman"/>
          <w:color w:val="212529"/>
          <w:kern w:val="0"/>
          <w:sz w:val="32"/>
          <w:szCs w:val="32"/>
        </w:rPr>
        <w:t>祖先飼養狗是要帶去狩獵，而飼養寵物狗不會狩獵、看家，只能供小孩玩耍。飼養寵物狗對我的好處，是早晚可以陪牠散步當做運動。我們賽德克的祖先飼養的是原住民的狗（臺灣土狗），領著牠們去狩獵，獵物帶回來與親朋好友、部落族人分享。</w:t>
      </w:r>
    </w:p>
    <w:p w14:paraId="4B856FFF" w14:textId="10485F30" w:rsidR="00983F62" w:rsidRPr="002E70E8" w:rsidRDefault="00983F62" w:rsidP="00580984">
      <w:pPr>
        <w:shd w:val="clear" w:color="auto" w:fill="FFFFFF"/>
        <w:ind w:firstLineChars="62" w:firstLine="198"/>
        <w:rPr>
          <w:rFonts w:ascii="標楷體" w:eastAsia="標楷體" w:hAnsi="標楷體" w:cs="Times New Roman"/>
          <w:color w:val="212529"/>
          <w:kern w:val="0"/>
          <w:sz w:val="32"/>
          <w:szCs w:val="32"/>
        </w:rPr>
      </w:pPr>
    </w:p>
    <w:sectPr w:rsidR="00983F62" w:rsidRPr="002E70E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540B2"/>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58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E70E8"/>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800"/>
    <w:rsid w:val="00506CC9"/>
    <w:rsid w:val="00507329"/>
    <w:rsid w:val="00537516"/>
    <w:rsid w:val="00554297"/>
    <w:rsid w:val="00555365"/>
    <w:rsid w:val="00555B59"/>
    <w:rsid w:val="0055622F"/>
    <w:rsid w:val="005604CC"/>
    <w:rsid w:val="005704BB"/>
    <w:rsid w:val="00580984"/>
    <w:rsid w:val="0058267F"/>
    <w:rsid w:val="005841FC"/>
    <w:rsid w:val="00591DD0"/>
    <w:rsid w:val="00593CD8"/>
    <w:rsid w:val="005B1743"/>
    <w:rsid w:val="005B5767"/>
    <w:rsid w:val="005B618B"/>
    <w:rsid w:val="005D1413"/>
    <w:rsid w:val="005E3094"/>
    <w:rsid w:val="005E584C"/>
    <w:rsid w:val="005E5CE2"/>
    <w:rsid w:val="005F2AC6"/>
    <w:rsid w:val="005F3CA8"/>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66978"/>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4A68"/>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54283"/>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044DD"/>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345FA"/>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16AA"/>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0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04929700">
      <w:bodyDiv w:val="1"/>
      <w:marLeft w:val="0"/>
      <w:marRight w:val="0"/>
      <w:marTop w:val="0"/>
      <w:marBottom w:val="0"/>
      <w:divBdr>
        <w:top w:val="none" w:sz="0" w:space="0" w:color="auto"/>
        <w:left w:val="none" w:sz="0" w:space="0" w:color="auto"/>
        <w:bottom w:val="none" w:sz="0" w:space="0" w:color="auto"/>
        <w:right w:val="none" w:sz="0" w:space="0" w:color="auto"/>
      </w:divBdr>
      <w:divsChild>
        <w:div w:id="1608809996">
          <w:marLeft w:val="0"/>
          <w:marRight w:val="0"/>
          <w:marTop w:val="0"/>
          <w:marBottom w:val="0"/>
          <w:divBdr>
            <w:top w:val="none" w:sz="0" w:space="0" w:color="auto"/>
            <w:left w:val="none" w:sz="0" w:space="0" w:color="auto"/>
            <w:bottom w:val="none" w:sz="0" w:space="0" w:color="auto"/>
            <w:right w:val="none" w:sz="0" w:space="0" w:color="auto"/>
          </w:divBdr>
        </w:div>
        <w:div w:id="238641749">
          <w:marLeft w:val="0"/>
          <w:marRight w:val="0"/>
          <w:marTop w:val="0"/>
          <w:marBottom w:val="0"/>
          <w:divBdr>
            <w:top w:val="none" w:sz="0" w:space="0" w:color="auto"/>
            <w:left w:val="none" w:sz="0" w:space="0" w:color="auto"/>
            <w:bottom w:val="none" w:sz="0" w:space="0" w:color="auto"/>
            <w:right w:val="none" w:sz="0" w:space="0" w:color="auto"/>
          </w:divBdr>
          <w:divsChild>
            <w:div w:id="1276792985">
              <w:marLeft w:val="0"/>
              <w:marRight w:val="0"/>
              <w:marTop w:val="0"/>
              <w:marBottom w:val="0"/>
              <w:divBdr>
                <w:top w:val="none" w:sz="0" w:space="0" w:color="auto"/>
                <w:left w:val="none" w:sz="0" w:space="0" w:color="auto"/>
                <w:bottom w:val="none" w:sz="0" w:space="0" w:color="auto"/>
                <w:right w:val="none" w:sz="0" w:space="0" w:color="auto"/>
              </w:divBdr>
              <w:divsChild>
                <w:div w:id="136617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45636269">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1291275">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0713360">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4359242">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431660">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3295210">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498376223">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1658561">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646829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7873394">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2026-05-20T07:29:00Z</dcterms:created>
  <dcterms:modified xsi:type="dcterms:W3CDTF">2026-06-03T07:51:00Z</dcterms:modified>
</cp:coreProperties>
</file>